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1AF" w:rsidRPr="00204297" w:rsidRDefault="00613DA9" w:rsidP="00E0649E">
      <w:pPr>
        <w:ind w:left="1134"/>
        <w:rPr>
          <w:b/>
          <w:sz w:val="28"/>
          <w:szCs w:val="28"/>
        </w:rPr>
      </w:pPr>
      <w:r>
        <w:rPr>
          <w:b/>
          <w:sz w:val="28"/>
          <w:szCs w:val="28"/>
        </w:rPr>
        <w:t>Das Lernen der Älteren</w:t>
      </w:r>
    </w:p>
    <w:p w:rsidR="00613DA9" w:rsidRDefault="00613DA9" w:rsidP="00613DA9">
      <w:pPr>
        <w:rPr>
          <w:b/>
          <w:sz w:val="24"/>
          <w:szCs w:val="24"/>
        </w:rPr>
      </w:pPr>
      <w:r>
        <w:rPr>
          <w:b/>
          <w:sz w:val="24"/>
          <w:szCs w:val="24"/>
        </w:rPr>
        <w:t>Wer sind „Ältere“?</w:t>
      </w:r>
    </w:p>
    <w:p w:rsidR="00613DA9" w:rsidRPr="00613DA9" w:rsidRDefault="00613DA9" w:rsidP="00613DA9">
      <w:pPr>
        <w:ind w:left="1416" w:firstLine="708"/>
        <w:rPr>
          <w:rFonts w:cs="Arial"/>
          <w:b/>
        </w:rPr>
      </w:pPr>
      <w:r w:rsidRPr="00613DA9">
        <w:rPr>
          <w:rFonts w:cs="Arial"/>
          <w:b/>
        </w:rPr>
        <w:t>Alter ist relativ!</w:t>
      </w:r>
    </w:p>
    <w:p w:rsidR="00613DA9" w:rsidRPr="00613DA9" w:rsidRDefault="00613DA9" w:rsidP="00613DA9">
      <w:pPr>
        <w:rPr>
          <w:rFonts w:cs="Arial"/>
        </w:rPr>
      </w:pPr>
      <w:r w:rsidRPr="00613DA9">
        <w:rPr>
          <w:rFonts w:cs="Arial"/>
        </w:rPr>
        <w:t xml:space="preserve">Bezogen auf das </w:t>
      </w:r>
      <w:r w:rsidRPr="00613DA9">
        <w:rPr>
          <w:rFonts w:cs="Arial"/>
          <w:b/>
        </w:rPr>
        <w:t>kalendarische oder biologische Alter</w:t>
      </w:r>
      <w:r w:rsidRPr="00613DA9">
        <w:rPr>
          <w:rFonts w:cs="Arial"/>
        </w:rPr>
        <w:t xml:space="preserve"> ist festzustellen, dass die Leistungsfähigkeit in Gruppen Älterer stärker auseinander fällt als in Gruppen junger Menschen.</w:t>
      </w:r>
      <w:r w:rsidRPr="00613DA9">
        <w:rPr>
          <w:rFonts w:cs="Arial"/>
        </w:rPr>
        <w:br/>
        <w:t xml:space="preserve">Im Hinblick auf das </w:t>
      </w:r>
      <w:r w:rsidRPr="00613DA9">
        <w:rPr>
          <w:rFonts w:cs="Arial"/>
          <w:b/>
        </w:rPr>
        <w:t>medizinische Alter</w:t>
      </w:r>
      <w:r w:rsidRPr="00613DA9">
        <w:rPr>
          <w:rFonts w:cs="Arial"/>
        </w:rPr>
        <w:t xml:space="preserve"> ist die Leistungsfähigkeit abhängig u.a. von der Funktions</w:t>
      </w:r>
      <w:r>
        <w:rPr>
          <w:rFonts w:cs="Arial"/>
        </w:rPr>
        <w:softHyphen/>
      </w:r>
      <w:r w:rsidRPr="00613DA9">
        <w:rPr>
          <w:rFonts w:cs="Arial"/>
        </w:rPr>
        <w:t>fähigkeit des Herz-Kreislaufsystems.</w:t>
      </w:r>
      <w:r w:rsidRPr="00613DA9">
        <w:rPr>
          <w:rFonts w:cs="Arial"/>
        </w:rPr>
        <w:br/>
        <w:t xml:space="preserve">Das </w:t>
      </w:r>
      <w:r w:rsidRPr="00613DA9">
        <w:rPr>
          <w:rFonts w:cs="Arial"/>
          <w:b/>
        </w:rPr>
        <w:t>soziale Alter</w:t>
      </w:r>
      <w:r w:rsidRPr="00613DA9">
        <w:rPr>
          <w:rFonts w:cs="Arial"/>
        </w:rPr>
        <w:t xml:space="preserve"> wirft einen Blick auf das gesellschaftlich und kulturell geprägte Selbst- und Fremd</w:t>
      </w:r>
      <w:r>
        <w:rPr>
          <w:rFonts w:cs="Arial"/>
        </w:rPr>
        <w:softHyphen/>
      </w:r>
      <w:r w:rsidRPr="00613DA9">
        <w:rPr>
          <w:rFonts w:cs="Arial"/>
        </w:rPr>
        <w:t>bild der Menschen.</w:t>
      </w:r>
      <w:r w:rsidRPr="00613DA9">
        <w:rPr>
          <w:rFonts w:cs="Arial"/>
        </w:rPr>
        <w:br/>
        <w:t xml:space="preserve">Das </w:t>
      </w:r>
      <w:r w:rsidRPr="00613DA9">
        <w:rPr>
          <w:rFonts w:cs="Arial"/>
          <w:b/>
        </w:rPr>
        <w:t>psychische Alter</w:t>
      </w:r>
      <w:r w:rsidRPr="00613DA9">
        <w:rPr>
          <w:rFonts w:cs="Arial"/>
        </w:rPr>
        <w:t xml:space="preserve"> ist abhängig von der Lebenszufriedenheit, hängt jedoch nicht mit den objekti</w:t>
      </w:r>
      <w:r>
        <w:rPr>
          <w:rFonts w:cs="Arial"/>
        </w:rPr>
        <w:softHyphen/>
      </w:r>
      <w:r w:rsidRPr="00613DA9">
        <w:rPr>
          <w:rFonts w:cs="Arial"/>
        </w:rPr>
        <w:t>ven Lebensbedingungen zusammen.</w:t>
      </w:r>
    </w:p>
    <w:p w:rsidR="00613DA9" w:rsidRPr="00613DA9" w:rsidRDefault="00613DA9" w:rsidP="00613DA9">
      <w:pPr>
        <w:rPr>
          <w:rFonts w:cs="Arial"/>
        </w:rPr>
      </w:pPr>
    </w:p>
    <w:p w:rsidR="00613DA9" w:rsidRPr="00613DA9" w:rsidRDefault="00613DA9" w:rsidP="00613DA9">
      <w:pPr>
        <w:rPr>
          <w:rFonts w:cs="Arial"/>
          <w:b/>
          <w:sz w:val="24"/>
          <w:szCs w:val="24"/>
        </w:rPr>
      </w:pPr>
      <w:r w:rsidRPr="00613DA9">
        <w:rPr>
          <w:rFonts w:cs="Arial"/>
          <w:b/>
          <w:sz w:val="24"/>
          <w:szCs w:val="24"/>
        </w:rPr>
        <w:t>Worin unterscheidet sich das Lernen Älterer von dem Jüngerer?</w:t>
      </w:r>
    </w:p>
    <w:p w:rsidR="00613DA9" w:rsidRPr="00613DA9" w:rsidRDefault="00613DA9" w:rsidP="00613DA9">
      <w:pPr>
        <w:rPr>
          <w:rFonts w:cs="Arial"/>
        </w:rPr>
      </w:pPr>
      <w:r w:rsidRPr="00613DA9">
        <w:rPr>
          <w:rFonts w:cs="Arial"/>
        </w:rPr>
        <w:t xml:space="preserve">Horst Siebert: </w:t>
      </w:r>
      <w:r w:rsidRPr="00613DA9">
        <w:rPr>
          <w:rFonts w:cs="Arial"/>
          <w:b/>
        </w:rPr>
        <w:t>„Erwachsene sind lernfähig aber unbelehrbar.“</w:t>
      </w:r>
      <w:r w:rsidRPr="00613DA9">
        <w:rPr>
          <w:rFonts w:cs="Arial"/>
        </w:rPr>
        <w:br/>
        <w:t>Lernen erfolgt eigensinnig, es beruht auf ganz individuellen Motiven und ist daher nur sehr bedingt berechen- oder steuerbar.</w:t>
      </w:r>
    </w:p>
    <w:p w:rsidR="00613DA9" w:rsidRPr="00613DA9" w:rsidRDefault="00613DA9" w:rsidP="00613DA9">
      <w:pPr>
        <w:rPr>
          <w:rFonts w:cs="Arial"/>
        </w:rPr>
      </w:pPr>
      <w:r w:rsidRPr="00613DA9">
        <w:rPr>
          <w:rFonts w:cs="Arial"/>
        </w:rPr>
        <w:t xml:space="preserve">Lernen bedeutet, die Lerninhalte auf das Leben zu beziehen. Kinder haben durch ihr kürzeres Leben einen geringeren Erfahrungsschatz und Wissenshintergrund. Lerninhalte verankern sich schneller. Ältere haben einen </w:t>
      </w:r>
      <w:r w:rsidRPr="00613DA9">
        <w:rPr>
          <w:rFonts w:cs="Arial"/>
          <w:b/>
        </w:rPr>
        <w:t>größeren „biografischen Rucksack“</w:t>
      </w:r>
      <w:r w:rsidRPr="00613DA9">
        <w:rPr>
          <w:rFonts w:cs="Arial"/>
        </w:rPr>
        <w:t>. Ältere beziehen die neuen Lerninhalte auf ihr gesamtes zurückliegendes Leben und das braucht Zeit. Als sichtbare Wirkung scheint: Ältere lernen langsamer. Diese unbewussten Prozesse laufen bei Jung und Alt jedoch gleich ab. Lernen funktioniert immer gleich: Neues wird an vorhandene Wissensnetze angeschlossen. Je älter ein Mensch ist, umso mehr muss er Gelerntes reorganisieren.</w:t>
      </w:r>
    </w:p>
    <w:p w:rsidR="00613DA9" w:rsidRPr="00613DA9" w:rsidRDefault="00613DA9" w:rsidP="00613DA9">
      <w:pPr>
        <w:rPr>
          <w:rFonts w:cs="Arial"/>
        </w:rPr>
      </w:pPr>
      <w:r w:rsidRPr="00613DA9">
        <w:rPr>
          <w:rFonts w:cs="Arial"/>
        </w:rPr>
        <w:t xml:space="preserve">Ältere haben eher Zugriff auf ihre Motive und wissen daher eher was sie wollen und was nicht. Dadurch wirken Sie u.U. stur, kompromisslos, beharrend. </w:t>
      </w:r>
      <w:r w:rsidRPr="00613DA9">
        <w:rPr>
          <w:rFonts w:cs="Arial"/>
        </w:rPr>
        <w:br/>
        <w:t>Stimmen beabsichtigte Veränderungen oder Neuerungen mit den Motiven überein, wird das Lernen erleichtert.</w:t>
      </w:r>
      <w:r w:rsidRPr="00613DA9">
        <w:rPr>
          <w:rFonts w:cs="Arial"/>
        </w:rPr>
        <w:br/>
        <w:t>Rolf Arnold: „Ich kann nur das lernen, was ich emotional aushalten kann“, das bedeutet, ich lerne nur, was mir nützlich ist.</w:t>
      </w:r>
    </w:p>
    <w:p w:rsidR="00613DA9" w:rsidRPr="00613DA9" w:rsidRDefault="00613DA9" w:rsidP="00302140">
      <w:pPr>
        <w:ind w:right="-2"/>
        <w:jc w:val="center"/>
        <w:rPr>
          <w:rFonts w:cs="Arial"/>
          <w:b/>
        </w:rPr>
      </w:pPr>
      <w:r w:rsidRPr="00613DA9">
        <w:rPr>
          <w:rFonts w:cs="Arial"/>
          <w:b/>
        </w:rPr>
        <w:t>Ältere lernen anders – aber nicht schlechter!!</w:t>
      </w:r>
    </w:p>
    <w:p w:rsidR="00613DA9" w:rsidRPr="00613DA9" w:rsidRDefault="00613DA9" w:rsidP="00302140">
      <w:pPr>
        <w:ind w:right="-2"/>
        <w:jc w:val="center"/>
        <w:rPr>
          <w:rFonts w:cs="Arial"/>
        </w:rPr>
      </w:pPr>
      <w:r w:rsidRPr="00613DA9">
        <w:rPr>
          <w:rFonts w:cs="Arial"/>
        </w:rPr>
        <w:t>„Sie haben sich gar nicht verändert“</w:t>
      </w:r>
    </w:p>
    <w:p w:rsidR="00613DA9" w:rsidRPr="00613DA9" w:rsidRDefault="00613DA9" w:rsidP="00302140">
      <w:pPr>
        <w:ind w:right="-2"/>
        <w:jc w:val="center"/>
        <w:rPr>
          <w:rFonts w:cs="Arial"/>
        </w:rPr>
      </w:pPr>
      <w:r w:rsidRPr="00613DA9">
        <w:rPr>
          <w:rFonts w:cs="Arial"/>
        </w:rPr>
        <w:t>„Oh“ sagte Herr Keuner und erbleichte.</w:t>
      </w:r>
    </w:p>
    <w:p w:rsidR="00613DA9" w:rsidRPr="00613DA9" w:rsidRDefault="00613DA9" w:rsidP="00302140">
      <w:pPr>
        <w:ind w:right="-2"/>
        <w:jc w:val="center"/>
        <w:rPr>
          <w:rFonts w:cs="Arial"/>
        </w:rPr>
      </w:pPr>
      <w:r w:rsidRPr="00613DA9">
        <w:rPr>
          <w:rFonts w:cs="Arial"/>
        </w:rPr>
        <w:t>(B.Brecht)</w:t>
      </w:r>
    </w:p>
    <w:p w:rsidR="00F124EF" w:rsidRPr="00613DA9" w:rsidRDefault="00F124EF" w:rsidP="00F124EF"/>
    <w:p w:rsidR="00204297" w:rsidRPr="00613DA9" w:rsidRDefault="00302140" w:rsidP="00204297">
      <w:pPr>
        <w:jc w:val="center"/>
        <w:rPr>
          <w:b/>
        </w:rPr>
      </w:pPr>
      <w:r>
        <w:rPr>
          <w:b/>
        </w:rPr>
        <w:t>Zur weiteren Beschäftigung mit diesem Thema lade ich herzlich zum Salon-Abend am 24.05.17 ein.</w:t>
      </w:r>
    </w:p>
    <w:p w:rsidR="00204297" w:rsidRPr="00613DA9" w:rsidRDefault="00204297" w:rsidP="00204297">
      <w:pPr>
        <w:jc w:val="center"/>
        <w:rPr>
          <w:b/>
        </w:rPr>
      </w:pPr>
      <w:r w:rsidRPr="00613DA9">
        <w:rPr>
          <w:b/>
        </w:rPr>
        <w:t>Ihre Elisabeth Steffens</w:t>
      </w:r>
    </w:p>
    <w:sectPr w:rsidR="00204297" w:rsidRPr="00613DA9" w:rsidSect="00E064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76C" w:rsidRDefault="00FC276C" w:rsidP="003F4670">
      <w:pPr>
        <w:spacing w:after="0" w:line="240" w:lineRule="auto"/>
      </w:pPr>
      <w:r>
        <w:separator/>
      </w:r>
    </w:p>
  </w:endnote>
  <w:endnote w:type="continuationSeparator" w:id="0">
    <w:p w:rsidR="00FC276C" w:rsidRDefault="00FC276C" w:rsidP="003F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140" w:rsidRDefault="0030214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4F0" w:rsidRPr="009854F0" w:rsidRDefault="009854F0" w:rsidP="009854F0">
    <w:pPr>
      <w:pStyle w:val="Fuzeile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140" w:rsidRDefault="0030214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76C" w:rsidRDefault="00FC276C" w:rsidP="003F4670">
      <w:pPr>
        <w:spacing w:after="0" w:line="240" w:lineRule="auto"/>
      </w:pPr>
      <w:r>
        <w:separator/>
      </w:r>
    </w:p>
  </w:footnote>
  <w:footnote w:type="continuationSeparator" w:id="0">
    <w:p w:rsidR="00FC276C" w:rsidRDefault="00FC276C" w:rsidP="003F4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140" w:rsidRDefault="0030214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4F0" w:rsidRDefault="00E0649E" w:rsidP="00E0649E">
    <w:pPr>
      <w:pStyle w:val="Kopfzeile"/>
      <w:ind w:left="-567"/>
    </w:pPr>
    <w:r>
      <w:rPr>
        <w:noProof/>
        <w:lang w:eastAsia="de-DE"/>
      </w:rPr>
      <w:drawing>
        <wp:inline distT="0" distB="0" distL="0" distR="0" wp14:anchorId="05E749A8" wp14:editId="150168CF">
          <wp:extent cx="966212" cy="689610"/>
          <wp:effectExtent l="0" t="0" r="5715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1468" cy="714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140" w:rsidRDefault="0030214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207BB"/>
    <w:multiLevelType w:val="hybridMultilevel"/>
    <w:tmpl w:val="D1346744"/>
    <w:lvl w:ilvl="0" w:tplc="869201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C5BCE"/>
    <w:multiLevelType w:val="hybridMultilevel"/>
    <w:tmpl w:val="7220A40C"/>
    <w:lvl w:ilvl="0" w:tplc="434C20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8523E"/>
    <w:multiLevelType w:val="multilevel"/>
    <w:tmpl w:val="C564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27"/>
    <w:rsid w:val="000203CC"/>
    <w:rsid w:val="00070687"/>
    <w:rsid w:val="00090DC4"/>
    <w:rsid w:val="000915A4"/>
    <w:rsid w:val="00092499"/>
    <w:rsid w:val="000C5BCC"/>
    <w:rsid w:val="000E7FB9"/>
    <w:rsid w:val="000F26F4"/>
    <w:rsid w:val="00100F1B"/>
    <w:rsid w:val="00102913"/>
    <w:rsid w:val="001130D3"/>
    <w:rsid w:val="00130130"/>
    <w:rsid w:val="00136E74"/>
    <w:rsid w:val="001539D6"/>
    <w:rsid w:val="00166637"/>
    <w:rsid w:val="001810B4"/>
    <w:rsid w:val="00194170"/>
    <w:rsid w:val="001C2D51"/>
    <w:rsid w:val="001F36F2"/>
    <w:rsid w:val="00204297"/>
    <w:rsid w:val="002255E0"/>
    <w:rsid w:val="00235842"/>
    <w:rsid w:val="00242615"/>
    <w:rsid w:val="00247133"/>
    <w:rsid w:val="00253DCD"/>
    <w:rsid w:val="0027092F"/>
    <w:rsid w:val="002A4B64"/>
    <w:rsid w:val="002B4642"/>
    <w:rsid w:val="002E6A3D"/>
    <w:rsid w:val="00302140"/>
    <w:rsid w:val="00315975"/>
    <w:rsid w:val="00334107"/>
    <w:rsid w:val="00340443"/>
    <w:rsid w:val="00340BC8"/>
    <w:rsid w:val="00347FEB"/>
    <w:rsid w:val="00354727"/>
    <w:rsid w:val="00372158"/>
    <w:rsid w:val="00374B3D"/>
    <w:rsid w:val="00395CB3"/>
    <w:rsid w:val="003C5218"/>
    <w:rsid w:val="003D4D5A"/>
    <w:rsid w:val="003E178E"/>
    <w:rsid w:val="003F4670"/>
    <w:rsid w:val="00413E70"/>
    <w:rsid w:val="00444C5D"/>
    <w:rsid w:val="0045513B"/>
    <w:rsid w:val="00483ABF"/>
    <w:rsid w:val="004968A6"/>
    <w:rsid w:val="004A5791"/>
    <w:rsid w:val="004C7D98"/>
    <w:rsid w:val="004D331E"/>
    <w:rsid w:val="004D7F9D"/>
    <w:rsid w:val="00511005"/>
    <w:rsid w:val="005362A7"/>
    <w:rsid w:val="00571EC4"/>
    <w:rsid w:val="005856F4"/>
    <w:rsid w:val="005B6EC9"/>
    <w:rsid w:val="005D017C"/>
    <w:rsid w:val="005D1427"/>
    <w:rsid w:val="00613DA9"/>
    <w:rsid w:val="00627C49"/>
    <w:rsid w:val="00641C0E"/>
    <w:rsid w:val="00642775"/>
    <w:rsid w:val="00643052"/>
    <w:rsid w:val="00663A7D"/>
    <w:rsid w:val="0067453D"/>
    <w:rsid w:val="00675AD6"/>
    <w:rsid w:val="006C67CF"/>
    <w:rsid w:val="00703584"/>
    <w:rsid w:val="007050EA"/>
    <w:rsid w:val="007454B0"/>
    <w:rsid w:val="007C114F"/>
    <w:rsid w:val="007C3726"/>
    <w:rsid w:val="007C4B50"/>
    <w:rsid w:val="007C57A5"/>
    <w:rsid w:val="007D16A9"/>
    <w:rsid w:val="007D1D53"/>
    <w:rsid w:val="007E63BB"/>
    <w:rsid w:val="00803CE7"/>
    <w:rsid w:val="0081317D"/>
    <w:rsid w:val="0082586B"/>
    <w:rsid w:val="008A6483"/>
    <w:rsid w:val="008B7114"/>
    <w:rsid w:val="008D0DD0"/>
    <w:rsid w:val="008E06BE"/>
    <w:rsid w:val="00900DE2"/>
    <w:rsid w:val="00900EF5"/>
    <w:rsid w:val="00923799"/>
    <w:rsid w:val="0097514E"/>
    <w:rsid w:val="0098332F"/>
    <w:rsid w:val="009854F0"/>
    <w:rsid w:val="009A690E"/>
    <w:rsid w:val="009C696C"/>
    <w:rsid w:val="009D3543"/>
    <w:rsid w:val="009D423E"/>
    <w:rsid w:val="009D748C"/>
    <w:rsid w:val="009D7FDE"/>
    <w:rsid w:val="009F7079"/>
    <w:rsid w:val="00A07137"/>
    <w:rsid w:val="00A0727B"/>
    <w:rsid w:val="00A1344F"/>
    <w:rsid w:val="00A612C4"/>
    <w:rsid w:val="00A6480E"/>
    <w:rsid w:val="00A85878"/>
    <w:rsid w:val="00AA1060"/>
    <w:rsid w:val="00AA3B4E"/>
    <w:rsid w:val="00AD7919"/>
    <w:rsid w:val="00B051B5"/>
    <w:rsid w:val="00B24F73"/>
    <w:rsid w:val="00B473AB"/>
    <w:rsid w:val="00B70A81"/>
    <w:rsid w:val="00B9443F"/>
    <w:rsid w:val="00BA5707"/>
    <w:rsid w:val="00BB18B5"/>
    <w:rsid w:val="00BD176E"/>
    <w:rsid w:val="00BE0538"/>
    <w:rsid w:val="00BE4560"/>
    <w:rsid w:val="00BE7ADA"/>
    <w:rsid w:val="00BF57F9"/>
    <w:rsid w:val="00C039B2"/>
    <w:rsid w:val="00C10456"/>
    <w:rsid w:val="00C60439"/>
    <w:rsid w:val="00C73AF0"/>
    <w:rsid w:val="00C77D2B"/>
    <w:rsid w:val="00CB4FCF"/>
    <w:rsid w:val="00CE17B1"/>
    <w:rsid w:val="00D05CDB"/>
    <w:rsid w:val="00D07C24"/>
    <w:rsid w:val="00D14F59"/>
    <w:rsid w:val="00D15999"/>
    <w:rsid w:val="00D2169A"/>
    <w:rsid w:val="00D3053F"/>
    <w:rsid w:val="00D4301D"/>
    <w:rsid w:val="00D564F9"/>
    <w:rsid w:val="00D71C1B"/>
    <w:rsid w:val="00D74D45"/>
    <w:rsid w:val="00D821A7"/>
    <w:rsid w:val="00DA10A3"/>
    <w:rsid w:val="00DB04F8"/>
    <w:rsid w:val="00DB2C87"/>
    <w:rsid w:val="00DC2895"/>
    <w:rsid w:val="00DD2073"/>
    <w:rsid w:val="00DE33E2"/>
    <w:rsid w:val="00E0649E"/>
    <w:rsid w:val="00E16B8A"/>
    <w:rsid w:val="00E231AF"/>
    <w:rsid w:val="00E3364F"/>
    <w:rsid w:val="00E4665D"/>
    <w:rsid w:val="00EC1DC0"/>
    <w:rsid w:val="00EC6BB1"/>
    <w:rsid w:val="00EE565C"/>
    <w:rsid w:val="00EF4EB9"/>
    <w:rsid w:val="00EF500E"/>
    <w:rsid w:val="00F037B3"/>
    <w:rsid w:val="00F124EF"/>
    <w:rsid w:val="00F41C34"/>
    <w:rsid w:val="00F429AA"/>
    <w:rsid w:val="00F43130"/>
    <w:rsid w:val="00F91274"/>
    <w:rsid w:val="00F92B2D"/>
    <w:rsid w:val="00F97C97"/>
    <w:rsid w:val="00FA17A2"/>
    <w:rsid w:val="00FC276C"/>
    <w:rsid w:val="00FC5872"/>
    <w:rsid w:val="00FD073D"/>
    <w:rsid w:val="00FD10E9"/>
    <w:rsid w:val="00FD4AD6"/>
    <w:rsid w:val="00FD656D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62CCFE-2A4B-4726-A26E-F79F727E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31AF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4A5791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4A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F467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F467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F4670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4F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85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F0"/>
  </w:style>
  <w:style w:type="paragraph" w:styleId="Fuzeile">
    <w:name w:val="footer"/>
    <w:basedOn w:val="Standard"/>
    <w:link w:val="FuzeileZchn"/>
    <w:uiPriority w:val="99"/>
    <w:unhideWhenUsed/>
    <w:rsid w:val="00985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54F0"/>
  </w:style>
  <w:style w:type="table" w:styleId="Tabellenraster">
    <w:name w:val="Table Grid"/>
    <w:basedOn w:val="NormaleTabelle"/>
    <w:rsid w:val="00613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BCF8D-06EF-4833-999F-9A067D58B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Steffens</dc:creator>
  <cp:keywords/>
  <dc:description/>
  <cp:lastModifiedBy>Elisabeth Steffens</cp:lastModifiedBy>
  <cp:revision>2</cp:revision>
  <cp:lastPrinted>2015-07-30T17:10:00Z</cp:lastPrinted>
  <dcterms:created xsi:type="dcterms:W3CDTF">2017-02-04T20:59:00Z</dcterms:created>
  <dcterms:modified xsi:type="dcterms:W3CDTF">2017-02-04T20:59:00Z</dcterms:modified>
</cp:coreProperties>
</file>